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6520">
      <w:pPr>
        <w:pStyle w:val="logodx"/>
        <w:widowControl/>
        <w:tabs>
          <w:tab w:val="left" w:pos="360"/>
        </w:tabs>
        <w:spacing w:line="240" w:lineRule="exact"/>
        <w:ind w:left="0" w:right="0"/>
        <w:jc w:val="both"/>
        <w:rPr>
          <w:rFonts w:ascii="Arial" w:hAnsi="Arial" w:cs="Arial"/>
          <w:sz w:val="20"/>
        </w:rPr>
      </w:pPr>
      <w:r>
        <w:rPr>
          <w:rFonts w:ascii="Arial" w:hAnsi="Arial" w:cs="Arial"/>
          <w:sz w:val="20"/>
        </w:rPr>
        <w:t xml:space="preserve">Per gli utenti che utilizzano il tracciato TRASFER per importare movimenti da altre contabilità, si comunica che sono stati implementati nuovi campi per poter recepire le informazioni necessarie al nuovo adempimento della Black List. </w:t>
      </w:r>
    </w:p>
    <w:p w:rsidR="00000000" w:rsidRDefault="00536520">
      <w:pPr>
        <w:pStyle w:val="logodx"/>
        <w:widowControl/>
        <w:tabs>
          <w:tab w:val="left" w:pos="360"/>
        </w:tabs>
        <w:spacing w:line="240" w:lineRule="exact"/>
        <w:ind w:left="0" w:right="0"/>
        <w:jc w:val="both"/>
        <w:rPr>
          <w:rFonts w:ascii="Arial" w:hAnsi="Arial" w:cs="Arial"/>
          <w:sz w:val="20"/>
        </w:rPr>
      </w:pPr>
      <w:r>
        <w:rPr>
          <w:rFonts w:ascii="Arial" w:hAnsi="Arial" w:cs="Arial"/>
          <w:sz w:val="20"/>
        </w:rPr>
        <w:t>Nulla deve essere mod</w:t>
      </w:r>
      <w:r>
        <w:rPr>
          <w:rFonts w:ascii="Arial" w:hAnsi="Arial" w:cs="Arial"/>
          <w:sz w:val="20"/>
        </w:rPr>
        <w:t>ificato se non si è interessati a tale adempimento ; se ci sono invece fatture di clienti/fornitori in Black List, non adeguandosi al nuovo tracciato , è possibile variare i movimenti o integrare i dati anagrafici, dopo aver ricevuto i dati tramite il trac</w:t>
      </w:r>
      <w:r>
        <w:rPr>
          <w:rFonts w:ascii="Arial" w:hAnsi="Arial" w:cs="Arial"/>
          <w:sz w:val="20"/>
        </w:rPr>
        <w:t>ciato TRASFER.</w:t>
      </w:r>
    </w:p>
    <w:p w:rsidR="00000000" w:rsidRDefault="00536520">
      <w:pPr>
        <w:pStyle w:val="logodx"/>
        <w:widowControl/>
        <w:tabs>
          <w:tab w:val="left" w:pos="360"/>
        </w:tabs>
        <w:spacing w:line="240" w:lineRule="exact"/>
        <w:ind w:left="0" w:right="0"/>
        <w:jc w:val="both"/>
        <w:rPr>
          <w:rFonts w:ascii="Arial" w:hAnsi="Arial" w:cs="Arial"/>
          <w:sz w:val="20"/>
        </w:rPr>
      </w:pPr>
    </w:p>
    <w:p w:rsidR="00000000" w:rsidRDefault="00536520">
      <w:pPr>
        <w:pStyle w:val="logodx"/>
        <w:widowControl/>
        <w:tabs>
          <w:tab w:val="left" w:pos="360"/>
        </w:tabs>
        <w:spacing w:line="240" w:lineRule="exact"/>
        <w:ind w:left="0" w:right="0"/>
        <w:jc w:val="both"/>
        <w:rPr>
          <w:rFonts w:ascii="Arial" w:hAnsi="Arial" w:cs="Arial"/>
          <w:sz w:val="20"/>
        </w:rPr>
      </w:pPr>
      <w:r>
        <w:rPr>
          <w:rFonts w:ascii="Arial" w:hAnsi="Arial" w:cs="Arial"/>
          <w:sz w:val="20"/>
        </w:rPr>
        <w:t>Qui sotto riportiamo le modifiche inserite sul tracciato (evidenziate in grigio). Potete comunque richiedere il tracciato completo alla Dylog : siamo inoltre a disposizione per qualsiasi chiarimento in merito ai nuovi campi.</w:t>
      </w:r>
    </w:p>
    <w:p w:rsidR="00000000" w:rsidRDefault="00536520">
      <w:pPr>
        <w:pStyle w:val="logodx"/>
        <w:widowControl/>
        <w:tabs>
          <w:tab w:val="left" w:pos="360"/>
        </w:tabs>
        <w:spacing w:line="240" w:lineRule="exact"/>
        <w:ind w:left="0" w:right="0"/>
        <w:jc w:val="both"/>
        <w:rPr>
          <w:rFonts w:ascii="Arial" w:hAnsi="Arial" w:cs="Arial"/>
          <w:sz w:val="20"/>
        </w:rPr>
      </w:pPr>
    </w:p>
    <w:p w:rsidR="00000000" w:rsidRDefault="00536520">
      <w:pPr>
        <w:pStyle w:val="logodx"/>
        <w:widowControl/>
        <w:tabs>
          <w:tab w:val="left" w:pos="360"/>
        </w:tabs>
        <w:spacing w:line="240" w:lineRule="exact"/>
        <w:ind w:left="0" w:right="0"/>
        <w:jc w:val="both"/>
        <w:rPr>
          <w:rFonts w:ascii="Arial" w:hAnsi="Arial" w:cs="Arial"/>
          <w:sz w:val="20"/>
        </w:rPr>
      </w:pPr>
    </w:p>
    <w:p w:rsidR="00000000" w:rsidRDefault="00536520">
      <w:pPr>
        <w:pStyle w:val="logodx"/>
        <w:widowControl/>
        <w:tabs>
          <w:tab w:val="left" w:pos="360"/>
        </w:tabs>
        <w:spacing w:line="240" w:lineRule="exact"/>
        <w:ind w:left="0" w:right="0"/>
        <w:jc w:val="both"/>
        <w:rPr>
          <w:rFonts w:ascii="Arial" w:hAnsi="Arial" w:cs="Arial"/>
          <w:sz w:val="20"/>
          <w:u w:val="single"/>
        </w:rPr>
      </w:pPr>
      <w:r>
        <w:rPr>
          <w:rFonts w:ascii="Arial" w:hAnsi="Arial" w:cs="Arial"/>
          <w:sz w:val="20"/>
          <w:u w:val="single"/>
        </w:rPr>
        <w:t>Piano dei con</w:t>
      </w:r>
      <w:r>
        <w:rPr>
          <w:rFonts w:ascii="Arial" w:hAnsi="Arial" w:cs="Arial"/>
          <w:sz w:val="20"/>
          <w:u w:val="single"/>
        </w:rPr>
        <w:t xml:space="preserve">ti </w:t>
      </w:r>
    </w:p>
    <w:p w:rsidR="00000000" w:rsidRDefault="00536520">
      <w:pPr>
        <w:pStyle w:val="logodx"/>
        <w:widowControl/>
        <w:tabs>
          <w:tab w:val="left" w:pos="360"/>
        </w:tabs>
        <w:spacing w:line="240" w:lineRule="exact"/>
        <w:ind w:left="0" w:right="0"/>
        <w:jc w:val="both"/>
        <w:rPr>
          <w:rFonts w:ascii="Arial" w:hAnsi="Arial" w:cs="Arial"/>
          <w:sz w:val="20"/>
          <w:u w:val="single"/>
        </w:rPr>
      </w:pPr>
    </w:p>
    <w:p w:rsidR="00000000" w:rsidRDefault="00536520">
      <w:pPr>
        <w:pStyle w:val="logodx"/>
        <w:widowControl/>
        <w:tabs>
          <w:tab w:val="left" w:pos="360"/>
        </w:tabs>
        <w:spacing w:line="240" w:lineRule="exact"/>
        <w:ind w:left="0" w:right="0"/>
        <w:jc w:val="both"/>
        <w:rPr>
          <w:rFonts w:ascii="Arial" w:hAnsi="Arial" w:cs="Arial"/>
          <w:sz w:val="20"/>
        </w:rPr>
      </w:pPr>
    </w:p>
    <w:p w:rsidR="00000000" w:rsidRDefault="00536520">
      <w:pPr>
        <w:rPr>
          <w:rFonts w:ascii="Courier New" w:hAnsi="Courier New"/>
          <w:snapToGrid w:val="0"/>
          <w:sz w:val="12"/>
        </w:rPr>
      </w:pPr>
      <w:r>
        <w:rPr>
          <w:rFonts w:ascii="Courier New" w:hAnsi="Courier New"/>
          <w:snapToGrid w:val="0"/>
          <w:sz w:val="12"/>
        </w:rPr>
        <w:t>Record: 3P3-PIAC      Descrizione: ANAGRAFICO PIANO DEI CONTI (SOTTOCONTI)</w:t>
      </w:r>
    </w:p>
    <w:p w:rsidR="00000000" w:rsidRDefault="00536520">
      <w:pPr>
        <w:rPr>
          <w:rFonts w:ascii="Courier New" w:hAnsi="Courier New"/>
          <w:snapToGrid w:val="0"/>
          <w:sz w:val="12"/>
        </w:rPr>
      </w:pPr>
    </w:p>
    <w:p w:rsidR="00000000" w:rsidRDefault="00536520">
      <w:pPr>
        <w:rPr>
          <w:rFonts w:ascii="Courier New" w:hAnsi="Courier New"/>
          <w:snapToGrid w:val="0"/>
          <w:sz w:val="12"/>
        </w:rPr>
      </w:pPr>
      <w:r>
        <w:rPr>
          <w:rFonts w:ascii="Courier New" w:hAnsi="Courier New"/>
          <w:snapToGrid w:val="0"/>
          <w:sz w:val="12"/>
        </w:rPr>
        <w:t xml:space="preserve">!  DA  !   A  ! QUA ! </w:t>
      </w:r>
      <w:r>
        <w:rPr>
          <w:rFonts w:ascii="Courier New" w:hAnsi="Courier New"/>
          <w:snapToGrid w:val="0"/>
          <w:sz w:val="12"/>
          <w:lang w:val="fr-FR"/>
        </w:rPr>
        <w:t xml:space="preserve">T ! LUN ! D ! NOME.VAR ! </w:t>
      </w:r>
      <w:r>
        <w:rPr>
          <w:rFonts w:ascii="Courier New" w:hAnsi="Courier New"/>
          <w:snapToGrid w:val="0"/>
          <w:sz w:val="12"/>
        </w:rPr>
        <w:t>K ! DESCRIZIONE / NOTE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 !    2 !     ! A !   2 !   ! TRTREC   ! * ! Tipo record "P3"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3 !    4 !     ! Z !   2 ! 0 ! P3GRUP   ! * ! Codice gruppo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5 !    6 !     ! Z !   2 ! 0 ! P3CONT   ! * ! Codice conto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7 !   12 !     ! Z !   6 ! 0 ! P3SOTC   ! * ! Codice sottoconto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13 !</w:t>
      </w:r>
      <w:r>
        <w:rPr>
          <w:rFonts w:ascii="Courier New" w:hAnsi="Courier New"/>
          <w:snapToGrid w:val="0"/>
          <w:sz w:val="12"/>
        </w:rPr>
        <w:t xml:space="preserve">   15 !     ! A !   3 !   ! .        ! * ! ***  PARTE NON UTILIZZATA DELLA CHIAVE  ***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16 !   45 !     ! A ! </w:t>
      </w:r>
      <w:r>
        <w:rPr>
          <w:rFonts w:ascii="Courier New" w:hAnsi="Courier New"/>
          <w:snapToGrid w:val="0"/>
          <w:sz w:val="12"/>
        </w:rPr>
        <w:t xml:space="preserve"> 30 !   ! P3DESC   !   ! Descrizione sottoconto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46 !   46 !     ! Z !   1 ! 0 ! P3CSRC  </w:t>
      </w:r>
      <w:r>
        <w:rPr>
          <w:rFonts w:ascii="Courier New" w:hAnsi="Courier New"/>
          <w:snapToGrid w:val="0"/>
          <w:sz w:val="12"/>
        </w:rPr>
        <w:t xml:space="preserve"> !   ! ** Tipo costo ricavo 0=vendite o costi in genere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      !     ! * !     !   !          !   !            </w:t>
      </w:r>
      <w:r>
        <w:rPr>
          <w:rFonts w:ascii="Courier New" w:hAnsi="Courier New"/>
          <w:snapToGrid w:val="0"/>
          <w:sz w:val="12"/>
        </w:rPr>
        <w:t xml:space="preserve">          1=acq.destinati alla rivedita per ventilaz.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2=acq.be</w:t>
      </w:r>
      <w:r>
        <w:rPr>
          <w:rFonts w:ascii="Courier New" w:hAnsi="Courier New"/>
          <w:snapToGrid w:val="0"/>
          <w:sz w:val="12"/>
        </w:rPr>
        <w:t>ni ammortizzabili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      !     ! * !     !   !          !   !                      3=acq.beni ammortizzabili </w:t>
      </w:r>
      <w:r>
        <w:rPr>
          <w:rFonts w:ascii="Courier New" w:hAnsi="Courier New"/>
          <w:snapToGrid w:val="0"/>
          <w:sz w:val="12"/>
        </w:rPr>
        <w:t>con detr.6%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      !     ! * !     !   !          !   !                      4=cessione beni ammortizzabili              </w:t>
      </w:r>
      <w:r>
        <w:rPr>
          <w:rFonts w:ascii="Courier New" w:hAnsi="Courier New"/>
          <w:snapToGrid w:val="0"/>
          <w:sz w:val="12"/>
        </w:rPr>
        <w:t xml:space="preserv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5=acq.destinati alla rivendita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8=altri beni acquisiti in leasing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9=spese generali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47 !   47 !     ! A !   1 !   ! P3TPAT   !   ! ** Flag attività mista  ' '=Altre attività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1=Servizi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48 !   68 !     ! A !  21 !   ! P3CVOC   !   ! ** Codice voce                    IV direttiva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69 !   89 !     ! A !  21 !   ! P3CV00   !   ! ** Codice voce di sezione opposta IV direttiva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w:t>
      </w:r>
      <w:r>
        <w:rPr>
          <w:rFonts w:ascii="Courier New" w:hAnsi="Courier New"/>
          <w:snapToGrid w:val="0"/>
          <w:sz w:val="12"/>
        </w:rPr>
        <w:t>90 !   91 !     ! Z !   2 ! 0 ! P3IVCM   !   ! ** Codice iva di compensazione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highlight w:val="lightGray"/>
        </w:rPr>
        <w:t xml:space="preserve">!   92 !   92 !     ! </w:t>
      </w:r>
      <w:r>
        <w:rPr>
          <w:rFonts w:ascii="Courier New" w:hAnsi="Courier New"/>
          <w:snapToGrid w:val="0"/>
          <w:sz w:val="12"/>
          <w:highlight w:val="lightGray"/>
        </w:rPr>
        <w:t>A !   1 !   ! P3BESR   !   ! ** Beni/Servizi  B=beni S=servizi</w:t>
      </w:r>
      <w:r>
        <w:rPr>
          <w:rFonts w:ascii="Courier New" w:hAnsi="Courier New"/>
          <w:snapToGrid w:val="0"/>
          <w:sz w:val="12"/>
        </w:rPr>
        <w:t xml:space="preserv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93 !  255 !     !   !     !   !     </w:t>
      </w:r>
      <w:r>
        <w:rPr>
          <w:rFonts w:ascii="Courier New" w:hAnsi="Courier New"/>
          <w:snapToGrid w:val="0"/>
          <w:sz w:val="12"/>
        </w:rPr>
        <w:t xml:space="preserve">     !   ! *** FILLER ***                                                    !</w:t>
      </w:r>
    </w:p>
    <w:p w:rsidR="00000000" w:rsidRDefault="00536520">
      <w:pPr>
        <w:rPr>
          <w:rFonts w:ascii="Courier New" w:hAnsi="Courier New"/>
          <w:snapToGrid w:val="0"/>
          <w:sz w:val="14"/>
        </w:rPr>
      </w:pPr>
      <w:r>
        <w:rPr>
          <w:rFonts w:ascii="Courier New" w:hAnsi="Courier New"/>
          <w:snapToGrid w:val="0"/>
          <w:sz w:val="12"/>
        </w:rPr>
        <w:t>!------!------!-----!---!-----!---!----------!---!-------------------------------------------------------------------!</w:t>
      </w:r>
    </w:p>
    <w:p w:rsidR="00000000" w:rsidRDefault="00536520">
      <w:pPr>
        <w:rPr>
          <w:rFonts w:ascii="Courier New" w:hAnsi="Courier New"/>
          <w:snapToGrid w:val="0"/>
          <w:sz w:val="14"/>
        </w:rPr>
      </w:pPr>
    </w:p>
    <w:p w:rsidR="00000000" w:rsidRDefault="00536520">
      <w:pPr>
        <w:rPr>
          <w:rFonts w:ascii="Courier New" w:hAnsi="Courier New"/>
          <w:snapToGrid w:val="0"/>
          <w:sz w:val="14"/>
        </w:rPr>
      </w:pPr>
      <w:r>
        <w:rPr>
          <w:rFonts w:ascii="Courier New" w:hAnsi="Courier New"/>
          <w:snapToGrid w:val="0"/>
          <w:sz w:val="14"/>
        </w:rPr>
        <w:br w:type="page"/>
      </w:r>
    </w:p>
    <w:p w:rsidR="00000000" w:rsidRDefault="00536520">
      <w:pPr>
        <w:pStyle w:val="logodx"/>
        <w:widowControl/>
        <w:tabs>
          <w:tab w:val="left" w:pos="360"/>
        </w:tabs>
        <w:spacing w:line="240" w:lineRule="exact"/>
        <w:ind w:left="0" w:right="0"/>
        <w:jc w:val="both"/>
        <w:rPr>
          <w:rFonts w:ascii="Arial" w:hAnsi="Arial" w:cs="Arial"/>
          <w:sz w:val="20"/>
          <w:u w:val="single"/>
        </w:rPr>
      </w:pPr>
      <w:r>
        <w:rPr>
          <w:rFonts w:ascii="Arial" w:hAnsi="Arial" w:cs="Arial"/>
          <w:sz w:val="20"/>
          <w:u w:val="single"/>
        </w:rPr>
        <w:t xml:space="preserve">Anagrafica clienti/fornitori </w:t>
      </w:r>
    </w:p>
    <w:p w:rsidR="00000000" w:rsidRDefault="00536520">
      <w:pPr>
        <w:pStyle w:val="logodx"/>
        <w:widowControl/>
        <w:tabs>
          <w:tab w:val="left" w:pos="360"/>
        </w:tabs>
        <w:spacing w:line="240" w:lineRule="exact"/>
        <w:ind w:left="0" w:right="0"/>
        <w:jc w:val="both"/>
        <w:rPr>
          <w:rFonts w:ascii="Arial" w:hAnsi="Arial" w:cs="Arial"/>
          <w:sz w:val="20"/>
        </w:rPr>
      </w:pPr>
      <w:r>
        <w:rPr>
          <w:rFonts w:ascii="Arial" w:hAnsi="Arial" w:cs="Arial"/>
          <w:sz w:val="20"/>
        </w:rPr>
        <w:t>Il campo  aggiunto permet</w:t>
      </w:r>
      <w:r>
        <w:rPr>
          <w:rFonts w:ascii="Arial" w:hAnsi="Arial" w:cs="Arial"/>
          <w:sz w:val="20"/>
        </w:rPr>
        <w:t>te di creare la corrispondenza per un soggetto che, nell’anagrafica Prassi, è  sia cliente che fornitore. Sulla comunicazione Black List , per lo stesso soggetto posso così accorpare sia le fatture emesse che le fatture ricevute in una unica anagrafica “Bl</w:t>
      </w:r>
      <w:r>
        <w:rPr>
          <w:rFonts w:ascii="Arial" w:hAnsi="Arial" w:cs="Arial"/>
          <w:sz w:val="20"/>
        </w:rPr>
        <w:t>ack List” .</w:t>
      </w:r>
    </w:p>
    <w:p w:rsidR="00000000" w:rsidRDefault="00536520">
      <w:pPr>
        <w:pStyle w:val="logodx"/>
        <w:widowControl/>
        <w:tabs>
          <w:tab w:val="left" w:pos="360"/>
        </w:tabs>
        <w:spacing w:line="240" w:lineRule="exact"/>
        <w:ind w:left="0" w:right="0"/>
        <w:jc w:val="both"/>
        <w:rPr>
          <w:rFonts w:ascii="Arial" w:hAnsi="Arial" w:cs="Arial"/>
          <w:sz w:val="20"/>
        </w:rPr>
      </w:pPr>
    </w:p>
    <w:p w:rsidR="00000000" w:rsidRDefault="00536520">
      <w:pPr>
        <w:rPr>
          <w:rFonts w:ascii="Courier New" w:hAnsi="Courier New"/>
          <w:snapToGrid w:val="0"/>
          <w:sz w:val="12"/>
        </w:rPr>
      </w:pPr>
      <w:r>
        <w:rPr>
          <w:rFonts w:ascii="Courier New" w:hAnsi="Courier New"/>
          <w:snapToGrid w:val="0"/>
          <w:sz w:val="12"/>
        </w:rPr>
        <w:t>Record: 4A1-CLFO      Descrizione: ANAGRAFICO CLIENTI FORNITORI</w:t>
      </w:r>
    </w:p>
    <w:p w:rsidR="00000000" w:rsidRDefault="00536520">
      <w:pPr>
        <w:rPr>
          <w:rFonts w:ascii="Courier New" w:hAnsi="Courier New"/>
          <w:snapToGrid w:val="0"/>
          <w:sz w:val="12"/>
        </w:rPr>
      </w:pPr>
    </w:p>
    <w:p w:rsidR="00000000" w:rsidRDefault="00536520">
      <w:pPr>
        <w:rPr>
          <w:rFonts w:ascii="Courier New" w:hAnsi="Courier New"/>
          <w:snapToGrid w:val="0"/>
          <w:sz w:val="12"/>
        </w:rPr>
      </w:pPr>
      <w:r>
        <w:rPr>
          <w:rFonts w:ascii="Courier New" w:hAnsi="Courier New"/>
          <w:snapToGrid w:val="0"/>
          <w:sz w:val="12"/>
        </w:rPr>
        <w:t xml:space="preserve">!  DA  !   A  ! QUA ! </w:t>
      </w:r>
      <w:r>
        <w:rPr>
          <w:rFonts w:ascii="Courier New" w:hAnsi="Courier New"/>
          <w:snapToGrid w:val="0"/>
          <w:sz w:val="12"/>
          <w:lang w:val="fr-FR"/>
        </w:rPr>
        <w:t xml:space="preserve">T ! LUN ! D ! NOME.VAR ! </w:t>
      </w:r>
      <w:r>
        <w:rPr>
          <w:rFonts w:ascii="Courier New" w:hAnsi="Courier New"/>
          <w:snapToGrid w:val="0"/>
          <w:sz w:val="12"/>
        </w:rPr>
        <w:t>K ! DESCRIZIONE / NOTE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 !    2 !     ! A !   2 !   ! TRTREC   ! * ! Tipo record "A1"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3 !    3 !     ! Z !   1 ! 0 ! A1CLFO   ! * ! Tipo cliente fornitore   "1"=cliente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"2"=fornitore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4 !    9 !     ! Z !   6 ! 0 ! A1CODC   ! * ! Codice cliente o fornitore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10 !   1</w:t>
      </w:r>
      <w:r>
        <w:rPr>
          <w:rFonts w:ascii="Courier New" w:hAnsi="Courier New"/>
          <w:snapToGrid w:val="0"/>
          <w:sz w:val="12"/>
        </w:rPr>
        <w:t>5 !     ! A !   6 !   ! .        ! * ! ***  PARTE NON UTILIZZATA DELLA CHIAVE  ***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16 !   16 !     ! Z !   1 </w:t>
      </w:r>
      <w:r>
        <w:rPr>
          <w:rFonts w:ascii="Courier New" w:hAnsi="Courier New"/>
          <w:snapToGrid w:val="0"/>
          <w:sz w:val="12"/>
        </w:rPr>
        <w:t>! 0 ! A1PFPG   !   ! Flag persona giuridica/fisica  0=Persona Giuridica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      !     ! * !     !   !          !  </w:t>
      </w:r>
      <w:r>
        <w:rPr>
          <w:rFonts w:ascii="Courier New" w:hAnsi="Courier New"/>
          <w:snapToGrid w:val="0"/>
          <w:sz w:val="12"/>
        </w:rPr>
        <w:t xml:space="preserve"> !                                1=Persona Fisica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17 !   46 !     ! A !  30 !   ! A1RASO   !   ! Ragione sociale</w:t>
      </w:r>
      <w:r>
        <w:rPr>
          <w:rFonts w:ascii="Courier New" w:hAnsi="Courier New"/>
          <w:snapToGrid w:val="0"/>
          <w:sz w:val="12"/>
        </w:rPr>
        <w:t xml:space="preserve"> o Cognome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47 !   66 !     ! A !  20 !   ! A1NOME   !   ! 2° parte ragione sociale o Nome  </w:t>
      </w:r>
      <w:r>
        <w:rPr>
          <w:rFonts w:ascii="Courier New" w:hAnsi="Courier New"/>
          <w:snapToGrid w:val="0"/>
          <w:sz w:val="12"/>
        </w:rPr>
        <w:t xml:space="preserv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67 !   77 !     ! Z !  11 ! 0 ! A1PIVA   !   ! Partita I.V.A.                                     </w:t>
      </w:r>
      <w:r>
        <w:rPr>
          <w:rFonts w:ascii="Courier New" w:hAnsi="Courier New"/>
          <w:snapToGrid w:val="0"/>
          <w:sz w:val="12"/>
        </w:rPr>
        <w:t xml:space="preserv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78 !   93 !     ! A !  16 !   ! A1COFI   !   ! Codice fiscale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94 !  128 !     ! A !  35 !   ! A1INDI   !   ! Indirizzo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129 !  133 !     ! Z !   5 ! 0 ! A1CAPP   !   ! Codice avviamento postale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134 !  153 !     ! A !  20 !   ! A1LOCA   !   ! Località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154 !  155 !     ! A !   2 !   ! A1PROV   !   ! Provincia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156 !  167 !     ! A !  12 !   ! A1TELE   !   ! ** Numero di telefono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168 !  168 !     ! A !   1 !   ! A1ALLE   !   ! Flag allegato elenchi clienti e fornitori vedi nota in calce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169 !  178 !     ! Z !  10 ! 0 ! A1CSRC   !   ! ** Codice del conto costo/ricavo contabilità generale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179 !</w:t>
      </w:r>
      <w:r>
        <w:rPr>
          <w:rFonts w:ascii="Courier New" w:hAnsi="Courier New"/>
          <w:snapToGrid w:val="0"/>
          <w:sz w:val="12"/>
        </w:rPr>
        <w:t xml:space="preserve">  179 !     ! Z !   1 ! 0 ! A1CTCO   !   ! ** Codice categoria contabile ( da 1 a 9 )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180 !  185 !     ! Z ! </w:t>
      </w:r>
      <w:r>
        <w:rPr>
          <w:rFonts w:ascii="Courier New" w:hAnsi="Courier New"/>
          <w:snapToGrid w:val="0"/>
          <w:sz w:val="12"/>
        </w:rPr>
        <w:t xml:space="preserve">  6 ! 0 ! A1CDAL   !   ! ** Codice cliente/fornitore per stampa allegati vedi nota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186 !  187 !     ! A !   2 !   ! A1CDPG  </w:t>
      </w:r>
      <w:r>
        <w:rPr>
          <w:rFonts w:ascii="Courier New" w:hAnsi="Courier New"/>
          <w:snapToGrid w:val="0"/>
          <w:sz w:val="12"/>
        </w:rPr>
        <w:t xml:space="preserve"> !   ! ** Codice pagamento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188 !  193 !     ! A  !  6 !   ! A1CDCO   !   ! ** Nuovo co</w:t>
      </w:r>
      <w:r>
        <w:rPr>
          <w:rFonts w:ascii="Courier New" w:hAnsi="Courier New"/>
          <w:snapToGrid w:val="0"/>
          <w:sz w:val="12"/>
        </w:rPr>
        <w:t xml:space="preserve">dice cliente/fornitore correlato                       !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xml:space="preserve">!  194 !  199 !     ! A !   6 !   ! A1CSSG   !   ! </w:t>
      </w:r>
      <w:r>
        <w:rPr>
          <w:rFonts w:ascii="Courier New" w:hAnsi="Courier New"/>
          <w:snapToGrid w:val="0"/>
          <w:sz w:val="12"/>
          <w:highlight w:val="lightGray"/>
        </w:rPr>
        <w:t>** Solo per tipo ‘fornitore’;Codice del cliente corrispondente nel!</w:t>
      </w:r>
    </w:p>
    <w:p w:rsidR="00000000" w:rsidRDefault="00536520">
      <w:pPr>
        <w:rPr>
          <w:rFonts w:ascii="Courier New" w:hAnsi="Courier New"/>
          <w:snapToGrid w:val="0"/>
          <w:sz w:val="12"/>
        </w:rPr>
      </w:pPr>
      <w:r>
        <w:rPr>
          <w:rFonts w:ascii="Courier New" w:hAnsi="Courier New"/>
          <w:snapToGrid w:val="0"/>
          <w:sz w:val="12"/>
          <w:highlight w:val="lightGray"/>
        </w:rPr>
        <w:t>!      !      !     !   !     !   !          !   !    caso di uguale soggetto</w:t>
      </w:r>
      <w:r>
        <w:rPr>
          <w:rFonts w:ascii="Courier New" w:hAnsi="Courier New"/>
          <w:snapToGrid w:val="0"/>
          <w:sz w:val="12"/>
        </w:rPr>
        <w:t xml:space="preserv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p>
    <w:p w:rsidR="00000000" w:rsidRDefault="00536520">
      <w:pPr>
        <w:pStyle w:val="logodx"/>
        <w:widowControl/>
        <w:tabs>
          <w:tab w:val="left" w:pos="360"/>
        </w:tabs>
        <w:spacing w:line="240" w:lineRule="exact"/>
        <w:ind w:left="0" w:right="0"/>
        <w:jc w:val="both"/>
        <w:rPr>
          <w:rFonts w:ascii="Arial" w:hAnsi="Arial" w:cs="Arial"/>
          <w:sz w:val="20"/>
          <w:u w:val="single"/>
        </w:rPr>
      </w:pPr>
      <w:r>
        <w:rPr>
          <w:rFonts w:ascii="Arial" w:hAnsi="Arial" w:cs="Arial"/>
          <w:sz w:val="20"/>
          <w:u w:val="single"/>
        </w:rPr>
        <w:t>Anagrafica clienti/fornitori : nuovo tipo record</w:t>
      </w:r>
    </w:p>
    <w:p w:rsidR="00000000" w:rsidRDefault="00536520">
      <w:pPr>
        <w:pStyle w:val="logodx"/>
        <w:widowControl/>
        <w:spacing w:line="240" w:lineRule="exact"/>
        <w:ind w:left="0" w:right="0"/>
        <w:jc w:val="both"/>
        <w:rPr>
          <w:rFonts w:ascii="Arial" w:hAnsi="Arial" w:cs="Arial"/>
          <w:sz w:val="20"/>
        </w:rPr>
      </w:pPr>
      <w:r>
        <w:rPr>
          <w:rFonts w:ascii="Arial" w:hAnsi="Arial" w:cs="Arial"/>
          <w:sz w:val="20"/>
        </w:rPr>
        <w:t>Il tipo record A2 può essere creato solo in presenza di un record A1.</w:t>
      </w:r>
    </w:p>
    <w:p w:rsidR="00000000" w:rsidRDefault="00536520">
      <w:pPr>
        <w:pStyle w:val="logodx"/>
        <w:widowControl/>
        <w:spacing w:line="240" w:lineRule="exact"/>
        <w:ind w:left="0" w:right="0"/>
        <w:jc w:val="both"/>
        <w:rPr>
          <w:rFonts w:ascii="Arial" w:hAnsi="Arial" w:cs="Arial"/>
          <w:sz w:val="20"/>
        </w:rPr>
      </w:pPr>
      <w:r>
        <w:rPr>
          <w:rFonts w:ascii="Arial" w:hAnsi="Arial" w:cs="Arial"/>
          <w:sz w:val="20"/>
        </w:rPr>
        <w:t>Può invece esistere il record A1 senza record A2. Il nuovo record può non essere conte</w:t>
      </w:r>
      <w:r>
        <w:rPr>
          <w:rFonts w:ascii="Arial" w:hAnsi="Arial" w:cs="Arial"/>
          <w:sz w:val="20"/>
        </w:rPr>
        <w:t xml:space="preserve">ggiato nei campi dove viene richiesto il numero di  record trasferiti.   </w:t>
      </w:r>
    </w:p>
    <w:p w:rsidR="00000000" w:rsidRDefault="00536520">
      <w:pPr>
        <w:rPr>
          <w:rFonts w:ascii="Courier New" w:hAnsi="Courier New"/>
          <w:snapToGrid w:val="0"/>
          <w:sz w:val="12"/>
        </w:rPr>
      </w:pPr>
    </w:p>
    <w:p w:rsidR="00000000" w:rsidRDefault="00536520">
      <w:pPr>
        <w:rPr>
          <w:rFonts w:ascii="Courier New" w:hAnsi="Courier New"/>
          <w:snapToGrid w:val="0"/>
          <w:sz w:val="12"/>
        </w:rPr>
      </w:pPr>
    </w:p>
    <w:p w:rsidR="00000000" w:rsidRDefault="00536520">
      <w:pPr>
        <w:rPr>
          <w:rFonts w:ascii="Courier New" w:hAnsi="Courier New"/>
          <w:snapToGrid w:val="0"/>
          <w:sz w:val="12"/>
        </w:rPr>
      </w:pPr>
      <w:r>
        <w:rPr>
          <w:rFonts w:ascii="Courier New" w:hAnsi="Courier New"/>
          <w:snapToGrid w:val="0"/>
          <w:sz w:val="12"/>
        </w:rPr>
        <w:t>Record: 4A2-CLFO      Descrizione: ANAGRAFICO CLIENTI FORNITORI (RECORD AGGIUNTIVO NON OBBLIGATORIO)</w:t>
      </w:r>
    </w:p>
    <w:p w:rsidR="00000000" w:rsidRDefault="00536520">
      <w:pPr>
        <w:rPr>
          <w:rFonts w:ascii="Courier New" w:hAnsi="Courier New"/>
          <w:snapToGrid w:val="0"/>
          <w:sz w:val="12"/>
        </w:rPr>
      </w:pPr>
    </w:p>
    <w:p w:rsidR="00000000" w:rsidRDefault="00536520">
      <w:pPr>
        <w:rPr>
          <w:rFonts w:ascii="Courier New" w:hAnsi="Courier New"/>
          <w:snapToGrid w:val="0"/>
          <w:sz w:val="12"/>
        </w:rPr>
      </w:pPr>
      <w:r>
        <w:rPr>
          <w:rFonts w:ascii="Courier New" w:hAnsi="Courier New"/>
          <w:snapToGrid w:val="0"/>
          <w:sz w:val="12"/>
        </w:rPr>
        <w:t xml:space="preserve">!  DA  !   A  ! QUA ! </w:t>
      </w:r>
      <w:r>
        <w:rPr>
          <w:rFonts w:ascii="Courier New" w:hAnsi="Courier New"/>
          <w:snapToGrid w:val="0"/>
          <w:sz w:val="12"/>
          <w:lang w:val="fr-FR"/>
        </w:rPr>
        <w:t xml:space="preserve">T ! LUN ! D ! NOME.VAR ! </w:t>
      </w:r>
      <w:r>
        <w:rPr>
          <w:rFonts w:ascii="Courier New" w:hAnsi="Courier New"/>
          <w:snapToGrid w:val="0"/>
          <w:sz w:val="12"/>
        </w:rPr>
        <w:t xml:space="preserve">K ! DESCRIZIONE / NOTE         </w:t>
      </w:r>
      <w:r>
        <w:rPr>
          <w:rFonts w:ascii="Courier New" w:hAnsi="Courier New"/>
          <w:snapToGrid w:val="0"/>
          <w:sz w:val="12"/>
        </w:rPr>
        <w:t xml:space="preserv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xml:space="preserve">!    1 !    2 !     ! A !   2 !   ! TRTREC   ! * ! Tipo record "A2"                             </w:t>
      </w:r>
      <w:r>
        <w:rPr>
          <w:rFonts w:ascii="Courier New" w:hAnsi="Courier New"/>
          <w:snapToGrid w:val="0"/>
          <w:sz w:val="12"/>
          <w:highlight w:val="lightGray"/>
        </w:rPr>
        <w:t xml:space="preserve">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xml:space="preserve">!    3 !    3 !     ! Z !   1 ! 0 ! A2CLFO   ! * ! Tipo cliente fornitore   "1"=cliente                           </w:t>
      </w:r>
      <w:r>
        <w:rPr>
          <w:rFonts w:ascii="Courier New" w:hAnsi="Courier New"/>
          <w:snapToGrid w:val="0"/>
          <w:sz w:val="12"/>
          <w:highlight w:val="lightGray"/>
        </w:rPr>
        <w:t xml:space="preserve">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      !     ! * !     !   !          !   !                          "2"=fornitore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4 !    9 !     ! Z !   6 ! 0 ! A2CODC   ! * ! Codice cliente o fornitore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10 !   15 !     ! A !   6 !   ! .        ! * ! ***  PARTE NON UTILIZZATA DELLA CHIAVE  ***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16 !   23 !     ! A !   8 ! 0 ! A2DTNA   !   ! Data di nascita (aaaammgg)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24 !   43 !     ! A !  20 !   ! A2LONA   !   ! Luogo di nascita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xml:space="preserve">!   44 !   45 !     ! A !   2 !   ! A2PRNA   !   ! Provincia di nascita                                              !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46 !   48 !     ! A !   3 !   ! A2NZNA   !   ! Nazione di nascita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49 !   51 !     ! A !   3 !   ! A2CSTE   !   ! Codice stato estero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xml:space="preserve">!   52 !   </w:t>
      </w:r>
      <w:r>
        <w:rPr>
          <w:rFonts w:ascii="Courier New" w:hAnsi="Courier New"/>
          <w:snapToGrid w:val="0"/>
          <w:sz w:val="12"/>
          <w:highlight w:val="lightGray"/>
        </w:rPr>
        <w:t>91 !     ! A !  40 !   ! A2STFE   !   ! Stato federato, contea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92 !  115 !     ! A !  24</w:t>
      </w:r>
      <w:r>
        <w:rPr>
          <w:rFonts w:ascii="Courier New" w:hAnsi="Courier New"/>
          <w:snapToGrid w:val="0"/>
          <w:sz w:val="12"/>
          <w:highlight w:val="lightGray"/>
        </w:rPr>
        <w:t xml:space="preserve"> !   ! A2CIVE   !   ! Codice IVA estero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xml:space="preserve">!  116 !  135 !     ! A !  20 !   ! A2CIFE   ! </w:t>
      </w:r>
      <w:r>
        <w:rPr>
          <w:rFonts w:ascii="Courier New" w:hAnsi="Courier New"/>
          <w:snapToGrid w:val="0"/>
          <w:sz w:val="12"/>
          <w:highlight w:val="lightGray"/>
        </w:rPr>
        <w:t xml:space="preserve">  ! Codice fiscale estero                                             !</w:t>
      </w:r>
    </w:p>
    <w:p w:rsidR="00000000" w:rsidRDefault="00536520">
      <w:pPr>
        <w:pStyle w:val="logodx"/>
        <w:widowControl/>
        <w:tabs>
          <w:tab w:val="left" w:pos="360"/>
        </w:tabs>
        <w:spacing w:line="240" w:lineRule="exact"/>
        <w:ind w:left="0" w:right="0"/>
        <w:jc w:val="both"/>
        <w:rPr>
          <w:rFonts w:ascii="Arial" w:hAnsi="Arial" w:cs="Arial"/>
          <w:sz w:val="20"/>
          <w:u w:val="single"/>
        </w:rPr>
      </w:pPr>
      <w:r>
        <w:rPr>
          <w:rFonts w:ascii="Arial" w:hAnsi="Arial" w:cs="Arial"/>
          <w:sz w:val="20"/>
          <w:u w:val="single"/>
        </w:rPr>
        <w:br w:type="page"/>
      </w:r>
      <w:r>
        <w:rPr>
          <w:rFonts w:ascii="Arial" w:hAnsi="Arial" w:cs="Arial"/>
          <w:sz w:val="20"/>
          <w:u w:val="single"/>
        </w:rPr>
        <w:lastRenderedPageBreak/>
        <w:t xml:space="preserve">Movimenti IVA </w:t>
      </w:r>
    </w:p>
    <w:p w:rsidR="00000000" w:rsidRDefault="00536520">
      <w:pPr>
        <w:pStyle w:val="logodx"/>
        <w:widowControl/>
        <w:tabs>
          <w:tab w:val="left" w:pos="360"/>
        </w:tabs>
        <w:spacing w:line="240" w:lineRule="exact"/>
        <w:ind w:left="0" w:right="0"/>
        <w:jc w:val="both"/>
        <w:rPr>
          <w:rFonts w:ascii="Arial" w:hAnsi="Arial" w:cs="Arial"/>
          <w:sz w:val="20"/>
        </w:rPr>
      </w:pPr>
      <w:r>
        <w:rPr>
          <w:rFonts w:ascii="Arial" w:hAnsi="Arial" w:cs="Arial"/>
          <w:sz w:val="20"/>
        </w:rPr>
        <w:t>Nella comunicazione Black List devo distinguere i  beni ,  servizi e le note di variazione (anno in corso e precedente) . Se non impostati i nuovi campi (campo a blank)</w:t>
      </w:r>
      <w:r>
        <w:rPr>
          <w:rFonts w:ascii="Arial" w:hAnsi="Arial" w:cs="Arial"/>
          <w:sz w:val="20"/>
        </w:rPr>
        <w:t>,  il movimento viene recepito come bene e, in caso di nota di variazione, come movimento dell’anno in corso con mese di riferimento uguale al mese di registrazione.</w:t>
      </w:r>
    </w:p>
    <w:p w:rsidR="00000000" w:rsidRDefault="00536520">
      <w:pPr>
        <w:pStyle w:val="logodx"/>
        <w:widowControl/>
        <w:spacing w:line="240" w:lineRule="exact"/>
        <w:ind w:left="0" w:right="0"/>
        <w:jc w:val="both"/>
        <w:rPr>
          <w:rFonts w:ascii="Courier New" w:hAnsi="Courier New"/>
          <w:sz w:val="14"/>
        </w:rPr>
      </w:pPr>
    </w:p>
    <w:p w:rsidR="00000000" w:rsidRDefault="00536520">
      <w:pPr>
        <w:rPr>
          <w:rFonts w:ascii="Courier New" w:hAnsi="Courier New"/>
          <w:snapToGrid w:val="0"/>
          <w:sz w:val="12"/>
        </w:rPr>
      </w:pPr>
      <w:r>
        <w:rPr>
          <w:rFonts w:ascii="Courier New" w:hAnsi="Courier New"/>
          <w:snapToGrid w:val="0"/>
          <w:sz w:val="12"/>
        </w:rPr>
        <w:t>Record: 6U1-IVAC      Descrizione: MOVIMENTO IVA</w:t>
      </w:r>
    </w:p>
    <w:p w:rsidR="00000000" w:rsidRDefault="00536520">
      <w:pPr>
        <w:rPr>
          <w:rFonts w:ascii="Courier New" w:hAnsi="Courier New"/>
          <w:snapToGrid w:val="0"/>
          <w:sz w:val="12"/>
        </w:rPr>
      </w:pPr>
    </w:p>
    <w:p w:rsidR="00000000" w:rsidRDefault="00536520">
      <w:pPr>
        <w:rPr>
          <w:rFonts w:ascii="Courier New" w:hAnsi="Courier New"/>
          <w:snapToGrid w:val="0"/>
          <w:sz w:val="12"/>
        </w:rPr>
      </w:pPr>
      <w:r>
        <w:rPr>
          <w:rFonts w:ascii="Courier New" w:hAnsi="Courier New"/>
          <w:snapToGrid w:val="0"/>
          <w:sz w:val="12"/>
        </w:rPr>
        <w:t xml:space="preserve">!  DA  !   A  ! QUA ! </w:t>
      </w:r>
      <w:r>
        <w:rPr>
          <w:rFonts w:ascii="Courier New" w:hAnsi="Courier New"/>
          <w:snapToGrid w:val="0"/>
          <w:sz w:val="12"/>
          <w:lang w:val="fr-FR"/>
        </w:rPr>
        <w:t>T ! LUN ! D ! NOM</w:t>
      </w:r>
      <w:r>
        <w:rPr>
          <w:rFonts w:ascii="Courier New" w:hAnsi="Courier New"/>
          <w:snapToGrid w:val="0"/>
          <w:sz w:val="12"/>
          <w:lang w:val="fr-FR"/>
        </w:rPr>
        <w:t xml:space="preserve">E.VAR ! </w:t>
      </w:r>
      <w:r>
        <w:rPr>
          <w:rFonts w:ascii="Courier New" w:hAnsi="Courier New"/>
          <w:snapToGrid w:val="0"/>
          <w:sz w:val="12"/>
        </w:rPr>
        <w:t>K ! DESCRIZIONE / NOTE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 !    2 !     ! A !   2 !   ! TRTREC   ! * ! Tipo r</w:t>
      </w:r>
      <w:r>
        <w:rPr>
          <w:rFonts w:ascii="Courier New" w:hAnsi="Courier New"/>
          <w:snapToGrid w:val="0"/>
          <w:sz w:val="12"/>
        </w:rPr>
        <w:t>ecord "U1"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3 !    8 !     ! Z !   6 ! 0 ! U1NUPN   ! * ! Numero temporaneo regist</w:t>
      </w:r>
      <w:r>
        <w:rPr>
          <w:rFonts w:ascii="Courier New" w:hAnsi="Courier New"/>
          <w:snapToGrid w:val="0"/>
          <w:sz w:val="12"/>
        </w:rPr>
        <w:t>razione (uguale a corrispond. primanota)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9 !   10 !     ! Z !   2 ! 0 ! U1NURG   ! * ! Numero progressivo record all'interno dell</w:t>
      </w:r>
      <w:r>
        <w:rPr>
          <w:rFonts w:ascii="Courier New" w:hAnsi="Courier New"/>
          <w:snapToGrid w:val="0"/>
          <w:sz w:val="12"/>
        </w:rPr>
        <w:t>a registrazione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11 !   15 !     ! A !   5 !   ! .        ! * ! ***  PARTE NON UTILIZZATA DELLA CHIAVE  ***                 </w:t>
      </w:r>
      <w:r>
        <w:rPr>
          <w:rFonts w:ascii="Courier New" w:hAnsi="Courier New"/>
          <w:snapToGrid w:val="0"/>
          <w:sz w:val="12"/>
        </w:rPr>
        <w:t xml:space="preserv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16 !   21 !     ! Z !   6 ! 0 ! U1CLFO   !   ! Codice cliente/fornitore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22 !   32 !     ! Z !  11 ! 0 ! U1IMPO   !   ! Imponibile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33 !   34 !     ! Z !   2 ! 0 ! U1CDIV   !   ! Codice I.V.A.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35 !   43 !     ! Z !   9 ! 0 ! U1ISTA   !   ! Imposta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44 !   44 !     ! Z !   1 ! 0 ! U1CSRC   !   ! Tipo cos/ric.  0=Vendite,acquisti e spese in genere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1=acqu.beni dest.alla rivendita(da ventil.)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2=Acquisto beni strumentali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3=Acquisto beni strumentali con detr.6%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      !  </w:t>
      </w:r>
      <w:r>
        <w:rPr>
          <w:rFonts w:ascii="Courier New" w:hAnsi="Courier New"/>
          <w:snapToGrid w:val="0"/>
          <w:sz w:val="12"/>
        </w:rPr>
        <w:t xml:space="preserve">   ! * !     !   !          !   !                4=Cessione beni strumentali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w:t>
      </w:r>
      <w:r>
        <w:rPr>
          <w:rFonts w:ascii="Courier New" w:hAnsi="Courier New"/>
          <w:snapToGrid w:val="0"/>
          <w:sz w:val="12"/>
        </w:rPr>
        <w:t xml:space="preserve">          !   !                5=acquisti beni dest.alla rivendita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      !     ! * !     !   !          !   !   </w:t>
      </w:r>
      <w:r>
        <w:rPr>
          <w:rFonts w:ascii="Courier New" w:hAnsi="Courier New"/>
          <w:snapToGrid w:val="0"/>
          <w:sz w:val="12"/>
        </w:rPr>
        <w:t xml:space="preserve">             8=Altri beni strumentali acquisiti in leasing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45 !   45 !     ! Z !   1 ! 0 ! U1TPDT   !   ! Tipo detraibilità   </w:t>
      </w:r>
      <w:r>
        <w:rPr>
          <w:rFonts w:ascii="Courier New" w:hAnsi="Courier New"/>
          <w:snapToGrid w:val="0"/>
          <w:sz w:val="12"/>
        </w:rPr>
        <w:t xml:space="preserve"> 0=iva detraibile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1=iva non detraib</w:t>
      </w:r>
      <w:r>
        <w:rPr>
          <w:rFonts w:ascii="Courier New" w:hAnsi="Courier New"/>
          <w:snapToGrid w:val="0"/>
          <w:sz w:val="12"/>
        </w:rPr>
        <w:t>ile su ricavi esenti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      !     ! * !     !   !          !   !                      3=passaggio interni                </w:t>
      </w:r>
      <w:r>
        <w:rPr>
          <w:rFonts w:ascii="Courier New" w:hAnsi="Courier New"/>
          <w:snapToGrid w:val="0"/>
          <w:sz w:val="12"/>
        </w:rPr>
        <w:t xml:space="preserv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   !          !   !                      9=non detraibile art.19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46 !   55 !     ! Z !  10 ! 0 ! U1PIAC   !   ! ** Codice sottoconto costo/ricavo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56 !   61 !     ! Z !   6 ! 0 ! U1DT74   !   ! ** Data per registri 74TER (AAMMGG)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62 !   86 !     ! A !  25 !   ! U1RASO   !   ! ** Ragione sociale           (solo per cliente occasionale)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87 !  108 !     ! A !  22 !   ! U1INDI   !   ! ** Indirizzo                 (solo per cliente occasionale)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109 !  126 !     ! A !  18 !   ! U1LOCA   !   ! ** Località                  (solo per cliente occasionale)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127 !  131 !     ! Z !   5 ! 0 ! U1CAPP   !   ! ** Codice avviamento postale (solo per cliente occasionale)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132 !  133 !     ! A !   2 !   ! U1PROV   !   ! ** Provincia                 (solo per cliente occasionale)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134 !  134</w:t>
      </w:r>
      <w:r>
        <w:rPr>
          <w:rFonts w:ascii="Courier New" w:hAnsi="Courier New"/>
          <w:snapToGrid w:val="0"/>
          <w:sz w:val="12"/>
        </w:rPr>
        <w:t xml:space="preserve"> !     ! Z !   1 ! 0 ! U1MISTA  !   ! ** flag attività  mista       0 =Attività  senza M nei parametri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      !     ! * !     !</w:t>
      </w:r>
      <w:r>
        <w:rPr>
          <w:rFonts w:ascii="Courier New" w:hAnsi="Courier New"/>
          <w:snapToGrid w:val="0"/>
          <w:sz w:val="12"/>
        </w:rPr>
        <w:t xml:space="preserve">   !          !   !                               1 =Altre attività 2=Servizi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135 !  135 !     ! A !   1 !   ! U1IFAI   !   </w:t>
      </w:r>
      <w:r>
        <w:rPr>
          <w:rFonts w:ascii="Courier New" w:hAnsi="Courier New"/>
          <w:snapToGrid w:val="0"/>
          <w:sz w:val="12"/>
        </w:rPr>
        <w:t>! ** 'X' se operazione intracomunitaria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136 !  146 !     ! Z !  11 ! 0 ! U1CORL   !   ! ** Corrispettivo</w:t>
      </w:r>
      <w:r>
        <w:rPr>
          <w:rFonts w:ascii="Courier New" w:hAnsi="Courier New"/>
          <w:snapToGrid w:val="0"/>
          <w:sz w:val="12"/>
        </w:rPr>
        <w:t xml:space="preserve"> in lire    (solo se operazione comunitaria)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xml:space="preserve">!  147 !  149 !     ! A !   3 !   ! U1CDVA   !   ! ** Codice valuta            (solo </w:t>
      </w:r>
      <w:r>
        <w:rPr>
          <w:rFonts w:ascii="Courier New" w:hAnsi="Courier New"/>
          <w:snapToGrid w:val="0"/>
          <w:sz w:val="12"/>
        </w:rPr>
        <w:t>se operazione comunitaria)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150 !  160 !     ! Z !  11 ! 5 ! U1CAMB   !   ! ** Cambio                   (solo se operazione comu</w:t>
      </w:r>
      <w:r>
        <w:rPr>
          <w:rFonts w:ascii="Courier New" w:hAnsi="Courier New"/>
          <w:snapToGrid w:val="0"/>
          <w:sz w:val="12"/>
        </w:rPr>
        <w:t>nitaria)      !</w:t>
      </w:r>
    </w:p>
    <w:p w:rsidR="00000000" w:rsidRDefault="00536520">
      <w:pPr>
        <w:rPr>
          <w:rFonts w:ascii="Courier New" w:hAnsi="Courier New"/>
          <w:snapToGrid w:val="0"/>
          <w:sz w:val="12"/>
        </w:rPr>
      </w:pP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161 !  174 !     ! Z !  14 ! 3 ! U1CORV   !   ! ** Corrispettivo in valuta  (solo se operazione comunitaria)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175 !  176 !     ! Z !   2 ! 0 ! U1MELQ   !   ! ** Mese liquidazione differita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177 !  177 !     ! A !   1 !   ! U1NAOP   !   ! ** Natura operazione (' '/L/E)                                    !</w:t>
      </w:r>
    </w:p>
    <w:p w:rsidR="00000000" w:rsidRDefault="00536520">
      <w:pPr>
        <w:rPr>
          <w:rFonts w:ascii="Courier New" w:hAnsi="Courier New"/>
          <w:snapToGrid w:val="0"/>
          <w:sz w:val="12"/>
        </w:rPr>
      </w:pPr>
      <w:r>
        <w:rPr>
          <w:rFonts w:ascii="Courier New" w:hAnsi="Courier New"/>
          <w:snapToGrid w:val="0"/>
          <w:sz w:val="12"/>
        </w:rPr>
        <w:t>!------!------!-----!---!-----!---!---</w:t>
      </w:r>
      <w:r>
        <w:rPr>
          <w:rFonts w:ascii="Courier New" w:hAnsi="Courier New"/>
          <w:snapToGrid w:val="0"/>
          <w:sz w:val="12"/>
        </w:rPr>
        <w:t>-------!---!-------------------------------------------------------------------!</w:t>
      </w:r>
    </w:p>
    <w:p w:rsidR="00000000" w:rsidRDefault="00536520">
      <w:pPr>
        <w:rPr>
          <w:rFonts w:ascii="Courier New" w:hAnsi="Courier New"/>
          <w:snapToGrid w:val="0"/>
          <w:sz w:val="12"/>
        </w:rPr>
      </w:pPr>
      <w:r>
        <w:rPr>
          <w:rFonts w:ascii="Courier New" w:hAnsi="Courier New"/>
          <w:snapToGrid w:val="0"/>
          <w:sz w:val="12"/>
        </w:rPr>
        <w:t>!  178 !  178 !     ! A !   1 !   ! U1NAVP   !   ! Evidenzia note variazione anni precedenti (“ “/”1”)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r>
        <w:rPr>
          <w:rFonts w:ascii="Courier New" w:hAnsi="Courier New"/>
          <w:snapToGrid w:val="0"/>
          <w:sz w:val="12"/>
          <w:highlight w:val="lightGray"/>
        </w:rPr>
        <w:t>-------------------------------------------------------------!</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 xml:space="preserve">!  179 !  180 !     ! A !   2 !   ! U1NVAC   !   ! Mese per note di variazione riferite all’anno (“ ”/”12”)          !                                   </w:t>
      </w:r>
    </w:p>
    <w:p w:rsidR="00000000" w:rsidRDefault="00536520">
      <w:pPr>
        <w:rPr>
          <w:rFonts w:ascii="Courier New" w:hAnsi="Courier New"/>
          <w:snapToGrid w:val="0"/>
          <w:sz w:val="12"/>
          <w:highlight w:val="lightGray"/>
        </w:rPr>
      </w:pPr>
      <w:r>
        <w:rPr>
          <w:rFonts w:ascii="Courier New" w:hAnsi="Courier New"/>
          <w:snapToGrid w:val="0"/>
          <w:sz w:val="12"/>
          <w:highlight w:val="lightGray"/>
        </w:rPr>
        <w:t>!------!------!-----!---!-----!---!----</w:t>
      </w:r>
      <w:r>
        <w:rPr>
          <w:rFonts w:ascii="Courier New" w:hAnsi="Courier New"/>
          <w:snapToGrid w:val="0"/>
          <w:sz w:val="12"/>
          <w:highlight w:val="lightGray"/>
        </w:rPr>
        <w:t>------!---!-------------------------------------------------------------------!</w:t>
      </w:r>
    </w:p>
    <w:p w:rsidR="00536520" w:rsidRDefault="00536520">
      <w:r>
        <w:rPr>
          <w:rFonts w:ascii="Courier New" w:hAnsi="Courier New"/>
          <w:snapToGrid w:val="0"/>
          <w:sz w:val="12"/>
          <w:highlight w:val="lightGray"/>
        </w:rPr>
        <w:t>!  181 !  181 !     ! A !   1 !   ! U1BESR   !   ! Tipo operazione B=beni S=servizi (se “ “= beni)                   !</w:t>
      </w:r>
      <w:r>
        <w:rPr>
          <w:rFonts w:ascii="Courier New" w:hAnsi="Courier New"/>
          <w:snapToGrid w:val="0"/>
          <w:sz w:val="12"/>
        </w:rPr>
        <w:t xml:space="preserve">                                         </w:t>
      </w:r>
    </w:p>
    <w:sectPr w:rsidR="0053652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rutiger-Light">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7C88"/>
    <w:multiLevelType w:val="hybridMultilevel"/>
    <w:tmpl w:val="8356D810"/>
    <w:lvl w:ilvl="0" w:tplc="614ADADE">
      <w:start w:val="1"/>
      <w:numFmt w:val="bullet"/>
      <w:lvlText w:val=""/>
      <w:lvlJc w:val="left"/>
      <w:pPr>
        <w:tabs>
          <w:tab w:val="num" w:pos="425"/>
        </w:tabs>
        <w:ind w:left="425" w:hanging="425"/>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5F069CF"/>
    <w:multiLevelType w:val="singleLevel"/>
    <w:tmpl w:val="6DD4DCC4"/>
    <w:lvl w:ilvl="0">
      <w:start w:val="1"/>
      <w:numFmt w:val="bullet"/>
      <w:lvlText w:val=""/>
      <w:lvlJc w:val="left"/>
      <w:pPr>
        <w:tabs>
          <w:tab w:val="num" w:pos="851"/>
        </w:tabs>
        <w:ind w:left="851" w:hanging="426"/>
      </w:pPr>
      <w:rPr>
        <w:rFonts w:ascii="Wingdings" w:hAnsi="Wingdings" w:hint="default"/>
      </w:rPr>
    </w:lvl>
  </w:abstractNum>
  <w:abstractNum w:abstractNumId="2">
    <w:nsid w:val="08543DFB"/>
    <w:multiLevelType w:val="hybridMultilevel"/>
    <w:tmpl w:val="280478AA"/>
    <w:lvl w:ilvl="0" w:tplc="12A0D138">
      <w:start w:val="1"/>
      <w:numFmt w:val="bullet"/>
      <w:lvlText w:val=""/>
      <w:lvlJc w:val="left"/>
      <w:pPr>
        <w:tabs>
          <w:tab w:val="num" w:pos="1276"/>
        </w:tabs>
        <w:ind w:left="1276" w:hanging="425"/>
      </w:pPr>
      <w:rPr>
        <w:rFonts w:ascii="Wingdings" w:hAnsi="Wingdings" w:hint="default"/>
        <w:sz w:val="20"/>
      </w:rPr>
    </w:lvl>
    <w:lvl w:ilvl="1" w:tplc="04100003">
      <w:start w:val="1"/>
      <w:numFmt w:val="bullet"/>
      <w:lvlText w:val="o"/>
      <w:lvlJc w:val="left"/>
      <w:pPr>
        <w:tabs>
          <w:tab w:val="num" w:pos="2160"/>
        </w:tabs>
        <w:ind w:left="2160" w:hanging="360"/>
      </w:pPr>
      <w:rPr>
        <w:rFonts w:ascii="Courier New" w:hAnsi="Courier New" w:hint="default"/>
      </w:rPr>
    </w:lvl>
    <w:lvl w:ilvl="2" w:tplc="282A22C6">
      <w:start w:val="1"/>
      <w:numFmt w:val="bullet"/>
      <w:lvlText w:val=""/>
      <w:lvlJc w:val="left"/>
      <w:pPr>
        <w:tabs>
          <w:tab w:val="num" w:pos="2945"/>
        </w:tabs>
        <w:ind w:left="2945" w:hanging="425"/>
      </w:pPr>
      <w:rPr>
        <w:rFonts w:ascii="Webdings" w:hAnsi="Webdings" w:hint="default"/>
      </w:rPr>
    </w:lvl>
    <w:lvl w:ilvl="3" w:tplc="C74EB858">
      <w:start w:val="1"/>
      <w:numFmt w:val="bullet"/>
      <w:lvlText w:val=""/>
      <w:lvlJc w:val="left"/>
      <w:pPr>
        <w:tabs>
          <w:tab w:val="num" w:pos="1701"/>
        </w:tabs>
        <w:ind w:left="1701" w:hanging="425"/>
      </w:pPr>
      <w:rPr>
        <w:rFonts w:ascii="Symbol" w:hAnsi="Symbol" w:hint="default"/>
      </w:rPr>
    </w:lvl>
    <w:lvl w:ilvl="4" w:tplc="04100003">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nsid w:val="0AAF182F"/>
    <w:multiLevelType w:val="hybridMultilevel"/>
    <w:tmpl w:val="280478AA"/>
    <w:lvl w:ilvl="0" w:tplc="1B8AFB06">
      <w:start w:val="1"/>
      <w:numFmt w:val="bullet"/>
      <w:lvlText w:val=""/>
      <w:lvlJc w:val="left"/>
      <w:pPr>
        <w:tabs>
          <w:tab w:val="num" w:pos="851"/>
        </w:tabs>
        <w:ind w:left="851" w:hanging="426"/>
      </w:pPr>
      <w:rPr>
        <w:rFonts w:ascii="Wingdings" w:hAnsi="Wingdings" w:hint="default"/>
      </w:rPr>
    </w:lvl>
    <w:lvl w:ilvl="1" w:tplc="04100003">
      <w:start w:val="1"/>
      <w:numFmt w:val="bullet"/>
      <w:lvlText w:val="o"/>
      <w:lvlJc w:val="left"/>
      <w:pPr>
        <w:tabs>
          <w:tab w:val="num" w:pos="2160"/>
        </w:tabs>
        <w:ind w:left="2160" w:hanging="360"/>
      </w:pPr>
      <w:rPr>
        <w:rFonts w:ascii="Courier New" w:hAnsi="Courier New" w:hint="default"/>
      </w:rPr>
    </w:lvl>
    <w:lvl w:ilvl="2" w:tplc="282A22C6">
      <w:start w:val="1"/>
      <w:numFmt w:val="bullet"/>
      <w:lvlText w:val=""/>
      <w:lvlJc w:val="left"/>
      <w:pPr>
        <w:tabs>
          <w:tab w:val="num" w:pos="2945"/>
        </w:tabs>
        <w:ind w:left="2945" w:hanging="425"/>
      </w:pPr>
      <w:rPr>
        <w:rFonts w:ascii="Webdings" w:hAnsi="Web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4">
    <w:nsid w:val="1F996A67"/>
    <w:multiLevelType w:val="hybridMultilevel"/>
    <w:tmpl w:val="B378A6DE"/>
    <w:lvl w:ilvl="0" w:tplc="1ABE4FBA">
      <w:start w:val="1"/>
      <w:numFmt w:val="bullet"/>
      <w:lvlText w:val=""/>
      <w:lvlJc w:val="left"/>
      <w:pPr>
        <w:tabs>
          <w:tab w:val="num" w:pos="425"/>
        </w:tabs>
        <w:ind w:left="425" w:hanging="425"/>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7897D58"/>
    <w:multiLevelType w:val="hybridMultilevel"/>
    <w:tmpl w:val="BC385182"/>
    <w:lvl w:ilvl="0" w:tplc="48A2F3CA">
      <w:start w:val="1"/>
      <w:numFmt w:val="decimal"/>
      <w:lvlText w:val="%1."/>
      <w:lvlJc w:val="left"/>
      <w:pPr>
        <w:tabs>
          <w:tab w:val="num" w:pos="425"/>
        </w:tabs>
        <w:ind w:left="425" w:hanging="42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7F17AFA"/>
    <w:multiLevelType w:val="hybridMultilevel"/>
    <w:tmpl w:val="99028600"/>
    <w:lvl w:ilvl="0" w:tplc="362A6E70">
      <w:start w:val="1"/>
      <w:numFmt w:val="decimal"/>
      <w:lvlText w:val="%1."/>
      <w:lvlJc w:val="left"/>
      <w:pPr>
        <w:tabs>
          <w:tab w:val="num" w:pos="1440"/>
        </w:tabs>
        <w:ind w:left="1440" w:hanging="360"/>
      </w:pPr>
      <w:rPr>
        <w:rFonts w:hint="default"/>
      </w:rPr>
    </w:lvl>
    <w:lvl w:ilvl="1" w:tplc="C43A886A">
      <w:start w:val="1"/>
      <w:numFmt w:val="bullet"/>
      <w:lvlText w:val=""/>
      <w:lvlJc w:val="left"/>
      <w:pPr>
        <w:tabs>
          <w:tab w:val="num" w:pos="2225"/>
        </w:tabs>
        <w:ind w:left="2225" w:hanging="425"/>
      </w:pPr>
      <w:rPr>
        <w:rFonts w:ascii="Wingdings" w:hAnsi="Wingdings" w:hint="default"/>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7">
    <w:nsid w:val="29596743"/>
    <w:multiLevelType w:val="hybridMultilevel"/>
    <w:tmpl w:val="A9360A68"/>
    <w:lvl w:ilvl="0" w:tplc="4FE8C724">
      <w:start w:val="1"/>
      <w:numFmt w:val="bullet"/>
      <w:pStyle w:val="TOC2"/>
      <w:lvlText w:val=""/>
      <w:lvlJc w:val="left"/>
      <w:pPr>
        <w:tabs>
          <w:tab w:val="num" w:pos="851"/>
        </w:tabs>
        <w:ind w:left="851" w:hanging="426"/>
      </w:pPr>
      <w:rPr>
        <w:rFonts w:ascii="Wingdings" w:eastAsia="Arial" w:hAnsi="Wingding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A483488"/>
    <w:multiLevelType w:val="hybridMultilevel"/>
    <w:tmpl w:val="025E415A"/>
    <w:lvl w:ilvl="0" w:tplc="4FE8C724">
      <w:numFmt w:val="bullet"/>
      <w:lvlText w:val=""/>
      <w:lvlJc w:val="left"/>
      <w:pPr>
        <w:tabs>
          <w:tab w:val="num" w:pos="851"/>
        </w:tabs>
        <w:ind w:left="851" w:hanging="426"/>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17508BF"/>
    <w:multiLevelType w:val="hybridMultilevel"/>
    <w:tmpl w:val="1376EE66"/>
    <w:lvl w:ilvl="0" w:tplc="BCB603BA">
      <w:start w:val="1"/>
      <w:numFmt w:val="bullet"/>
      <w:lvlText w:val=""/>
      <w:lvlJc w:val="left"/>
      <w:pPr>
        <w:tabs>
          <w:tab w:val="num" w:pos="1276"/>
        </w:tabs>
        <w:ind w:left="1276" w:hanging="425"/>
      </w:pPr>
      <w:rPr>
        <w:rFonts w:ascii="Symbol" w:hAnsi="Symbol" w:hint="default"/>
      </w:rPr>
    </w:lvl>
    <w:lvl w:ilvl="1" w:tplc="04100003">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1AD014C"/>
    <w:multiLevelType w:val="hybridMultilevel"/>
    <w:tmpl w:val="F5B84092"/>
    <w:lvl w:ilvl="0" w:tplc="B574BCE6">
      <w:start w:val="1"/>
      <w:numFmt w:val="bullet"/>
      <w:lvlText w:val=""/>
      <w:lvlJc w:val="left"/>
      <w:pPr>
        <w:tabs>
          <w:tab w:val="num" w:pos="425"/>
        </w:tabs>
        <w:ind w:left="425" w:hanging="425"/>
      </w:pPr>
      <w:rPr>
        <w:rFonts w:ascii="Wingdings" w:hAnsi="Wingdings" w:hint="default"/>
      </w:rPr>
    </w:lvl>
    <w:lvl w:ilvl="1" w:tplc="04100003">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36C90798"/>
    <w:multiLevelType w:val="singleLevel"/>
    <w:tmpl w:val="CD5CEC82"/>
    <w:lvl w:ilvl="0">
      <w:start w:val="1"/>
      <w:numFmt w:val="bullet"/>
      <w:lvlText w:val=""/>
      <w:lvlJc w:val="left"/>
      <w:pPr>
        <w:tabs>
          <w:tab w:val="num" w:pos="425"/>
        </w:tabs>
        <w:ind w:left="425" w:hanging="425"/>
      </w:pPr>
      <w:rPr>
        <w:rFonts w:ascii="Wingdings" w:hAnsi="Wingdings" w:hint="default"/>
      </w:rPr>
    </w:lvl>
  </w:abstractNum>
  <w:abstractNum w:abstractNumId="12">
    <w:nsid w:val="3C721450"/>
    <w:multiLevelType w:val="hybridMultilevel"/>
    <w:tmpl w:val="CDB2D2EE"/>
    <w:lvl w:ilvl="0" w:tplc="FFFFFFFF">
      <w:start w:val="1"/>
      <w:numFmt w:val="bullet"/>
      <w:lvlText w:val=""/>
      <w:lvlJc w:val="left"/>
      <w:pPr>
        <w:tabs>
          <w:tab w:val="num" w:pos="851"/>
        </w:tabs>
        <w:ind w:left="851" w:hanging="426"/>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DFC2E14"/>
    <w:multiLevelType w:val="hybridMultilevel"/>
    <w:tmpl w:val="C45ED8C8"/>
    <w:lvl w:ilvl="0" w:tplc="1136C77E">
      <w:start w:val="1"/>
      <w:numFmt w:val="bullet"/>
      <w:lvlText w:val=""/>
      <w:lvlJc w:val="left"/>
      <w:pPr>
        <w:tabs>
          <w:tab w:val="num" w:pos="425"/>
        </w:tabs>
        <w:ind w:left="425" w:hanging="425"/>
      </w:pPr>
      <w:rPr>
        <w:rFonts w:ascii="Wingdings" w:hAnsi="Wingdings" w:hint="default"/>
      </w:rPr>
    </w:lvl>
    <w:lvl w:ilvl="1" w:tplc="04100003">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27D6743"/>
    <w:multiLevelType w:val="hybridMultilevel"/>
    <w:tmpl w:val="280478AA"/>
    <w:lvl w:ilvl="0" w:tplc="0410000B">
      <w:start w:val="1"/>
      <w:numFmt w:val="bullet"/>
      <w:lvlText w:val=""/>
      <w:lvlJc w:val="left"/>
      <w:pPr>
        <w:tabs>
          <w:tab w:val="num" w:pos="1276"/>
        </w:tabs>
        <w:ind w:left="1276" w:hanging="425"/>
      </w:pPr>
      <w:rPr>
        <w:rFonts w:ascii="Wingdings" w:hAnsi="Wingdings" w:hint="default"/>
        <w:sz w:val="20"/>
      </w:rPr>
    </w:lvl>
    <w:lvl w:ilvl="1" w:tplc="04100003">
      <w:start w:val="1"/>
      <w:numFmt w:val="bullet"/>
      <w:lvlText w:val="o"/>
      <w:lvlJc w:val="left"/>
      <w:pPr>
        <w:tabs>
          <w:tab w:val="num" w:pos="2160"/>
        </w:tabs>
        <w:ind w:left="2160" w:hanging="360"/>
      </w:pPr>
      <w:rPr>
        <w:rFonts w:ascii="Courier New" w:hAnsi="Courier New" w:hint="default"/>
      </w:rPr>
    </w:lvl>
    <w:lvl w:ilvl="2" w:tplc="04100005">
      <w:start w:val="1"/>
      <w:numFmt w:val="bullet"/>
      <w:lvlText w:val=""/>
      <w:lvlJc w:val="left"/>
      <w:pPr>
        <w:tabs>
          <w:tab w:val="num" w:pos="2945"/>
        </w:tabs>
        <w:ind w:left="2945" w:hanging="425"/>
      </w:pPr>
      <w:rPr>
        <w:rFonts w:ascii="Webdings" w:hAnsi="Web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5">
    <w:nsid w:val="447159BE"/>
    <w:multiLevelType w:val="singleLevel"/>
    <w:tmpl w:val="4072E0D0"/>
    <w:lvl w:ilvl="0">
      <w:start w:val="1"/>
      <w:numFmt w:val="bullet"/>
      <w:lvlText w:val=""/>
      <w:lvlJc w:val="left"/>
      <w:pPr>
        <w:tabs>
          <w:tab w:val="num" w:pos="425"/>
        </w:tabs>
        <w:ind w:left="425" w:hanging="425"/>
      </w:pPr>
      <w:rPr>
        <w:rFonts w:ascii="Webdings" w:hAnsi="Webdings" w:hint="default"/>
      </w:rPr>
    </w:lvl>
  </w:abstractNum>
  <w:abstractNum w:abstractNumId="16">
    <w:nsid w:val="4D7B2E5A"/>
    <w:multiLevelType w:val="hybridMultilevel"/>
    <w:tmpl w:val="FDC29658"/>
    <w:lvl w:ilvl="0" w:tplc="0410000B">
      <w:start w:val="1"/>
      <w:numFmt w:val="bullet"/>
      <w:lvlText w:val=""/>
      <w:lvlJc w:val="left"/>
      <w:pPr>
        <w:tabs>
          <w:tab w:val="num" w:pos="360"/>
        </w:tabs>
        <w:ind w:left="207" w:hanging="207"/>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4F203165"/>
    <w:multiLevelType w:val="hybridMultilevel"/>
    <w:tmpl w:val="A6C42B5E"/>
    <w:lvl w:ilvl="0" w:tplc="D4B014E8">
      <w:numFmt w:val="bullet"/>
      <w:pStyle w:val="Titolo3Lettera"/>
      <w:lvlText w:val=""/>
      <w:lvlJc w:val="left"/>
      <w:pPr>
        <w:tabs>
          <w:tab w:val="num" w:pos="425"/>
        </w:tabs>
        <w:ind w:left="425" w:hanging="425"/>
      </w:pPr>
      <w:rPr>
        <w:rFonts w:ascii="Webdings" w:hAnsi="Webdings" w:hint="default"/>
        <w:color w:val="auto"/>
      </w:rPr>
    </w:lvl>
    <w:lvl w:ilvl="1" w:tplc="0410000F">
      <w:start w:val="1"/>
      <w:numFmt w:val="decimal"/>
      <w:lvlText w:val="%2."/>
      <w:lvlJc w:val="left"/>
      <w:pPr>
        <w:tabs>
          <w:tab w:val="num" w:pos="1440"/>
        </w:tabs>
        <w:ind w:left="1440" w:hanging="360"/>
      </w:pPr>
      <w:rPr>
        <w:rFonts w:hint="default"/>
        <w:color w:val="auto"/>
      </w:rPr>
    </w:lvl>
    <w:lvl w:ilvl="2" w:tplc="043A6A30">
      <w:numFmt w:val="bullet"/>
      <w:lvlText w:val=""/>
      <w:lvlJc w:val="left"/>
      <w:pPr>
        <w:tabs>
          <w:tab w:val="num" w:pos="2220"/>
        </w:tabs>
        <w:ind w:left="2220" w:hanging="420"/>
      </w:pPr>
      <w:rPr>
        <w:rFonts w:ascii="Wingdings" w:eastAsia="Times New Roman" w:hAnsi="Wingdings" w:cs="Arial" w:hint="default"/>
      </w:rPr>
    </w:lvl>
    <w:lvl w:ilvl="3" w:tplc="143C8056">
      <w:numFmt w:val="bullet"/>
      <w:lvlText w:val="-"/>
      <w:lvlJc w:val="left"/>
      <w:pPr>
        <w:tabs>
          <w:tab w:val="num" w:pos="2880"/>
        </w:tabs>
        <w:ind w:left="2880" w:hanging="360"/>
      </w:pPr>
      <w:rPr>
        <w:rFonts w:ascii="Arial" w:eastAsia="Times New Roman" w:hAnsi="Arial" w:cs="Aria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81F6338"/>
    <w:multiLevelType w:val="hybridMultilevel"/>
    <w:tmpl w:val="A9B63704"/>
    <w:lvl w:ilvl="0" w:tplc="0410000B">
      <w:start w:val="1"/>
      <w:numFmt w:val="bullet"/>
      <w:lvlText w:val=""/>
      <w:lvlJc w:val="left"/>
      <w:pPr>
        <w:tabs>
          <w:tab w:val="num" w:pos="851"/>
        </w:tabs>
        <w:ind w:left="851" w:hanging="426"/>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360"/>
        </w:tabs>
        <w:ind w:left="360" w:hanging="360"/>
      </w:pPr>
      <w:rPr>
        <w:rFonts w:ascii="Symbol" w:hAnsi="Symbol" w:hint="default"/>
      </w:rPr>
    </w:lvl>
    <w:lvl w:ilvl="4" w:tplc="04100003" w:tentative="1">
      <w:start w:val="1"/>
      <w:numFmt w:val="bullet"/>
      <w:lvlText w:val="o"/>
      <w:lvlJc w:val="left"/>
      <w:pPr>
        <w:tabs>
          <w:tab w:val="num" w:pos="1080"/>
        </w:tabs>
        <w:ind w:left="1080" w:hanging="360"/>
      </w:pPr>
      <w:rPr>
        <w:rFonts w:ascii="Courier New" w:hAnsi="Courier New" w:hint="default"/>
      </w:rPr>
    </w:lvl>
    <w:lvl w:ilvl="5" w:tplc="04100005" w:tentative="1">
      <w:start w:val="1"/>
      <w:numFmt w:val="bullet"/>
      <w:lvlText w:val=""/>
      <w:lvlJc w:val="left"/>
      <w:pPr>
        <w:tabs>
          <w:tab w:val="num" w:pos="1800"/>
        </w:tabs>
        <w:ind w:left="1800" w:hanging="360"/>
      </w:pPr>
      <w:rPr>
        <w:rFonts w:ascii="Wingdings" w:hAnsi="Wingdings" w:hint="default"/>
      </w:rPr>
    </w:lvl>
    <w:lvl w:ilvl="6" w:tplc="04100001" w:tentative="1">
      <w:start w:val="1"/>
      <w:numFmt w:val="bullet"/>
      <w:lvlText w:val=""/>
      <w:lvlJc w:val="left"/>
      <w:pPr>
        <w:tabs>
          <w:tab w:val="num" w:pos="2520"/>
        </w:tabs>
        <w:ind w:left="2520" w:hanging="360"/>
      </w:pPr>
      <w:rPr>
        <w:rFonts w:ascii="Symbol" w:hAnsi="Symbol" w:hint="default"/>
      </w:rPr>
    </w:lvl>
    <w:lvl w:ilvl="7" w:tplc="04100003" w:tentative="1">
      <w:start w:val="1"/>
      <w:numFmt w:val="bullet"/>
      <w:lvlText w:val="o"/>
      <w:lvlJc w:val="left"/>
      <w:pPr>
        <w:tabs>
          <w:tab w:val="num" w:pos="3240"/>
        </w:tabs>
        <w:ind w:left="3240" w:hanging="360"/>
      </w:pPr>
      <w:rPr>
        <w:rFonts w:ascii="Courier New" w:hAnsi="Courier New" w:hint="default"/>
      </w:rPr>
    </w:lvl>
    <w:lvl w:ilvl="8" w:tplc="04100005" w:tentative="1">
      <w:start w:val="1"/>
      <w:numFmt w:val="bullet"/>
      <w:lvlText w:val=""/>
      <w:lvlJc w:val="left"/>
      <w:pPr>
        <w:tabs>
          <w:tab w:val="num" w:pos="3960"/>
        </w:tabs>
        <w:ind w:left="3960" w:hanging="360"/>
      </w:pPr>
      <w:rPr>
        <w:rFonts w:ascii="Wingdings" w:hAnsi="Wingdings" w:hint="default"/>
      </w:rPr>
    </w:lvl>
  </w:abstractNum>
  <w:abstractNum w:abstractNumId="19">
    <w:nsid w:val="5B03538A"/>
    <w:multiLevelType w:val="hybridMultilevel"/>
    <w:tmpl w:val="B378A6DE"/>
    <w:lvl w:ilvl="0" w:tplc="F7AE69E6">
      <w:start w:val="1"/>
      <w:numFmt w:val="bullet"/>
      <w:lvlText w:val=""/>
      <w:lvlJc w:val="left"/>
      <w:pPr>
        <w:tabs>
          <w:tab w:val="num" w:pos="851"/>
        </w:tabs>
        <w:ind w:left="851" w:hanging="426"/>
      </w:pPr>
      <w:rPr>
        <w:rFonts w:ascii="Wingdings" w:hAnsi="Wingdings" w:hint="default"/>
      </w:rPr>
    </w:lvl>
    <w:lvl w:ilvl="1" w:tplc="0410000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B366B61"/>
    <w:multiLevelType w:val="hybridMultilevel"/>
    <w:tmpl w:val="446EAD0E"/>
    <w:lvl w:ilvl="0" w:tplc="FFFFFFFF">
      <w:start w:val="1"/>
      <w:numFmt w:val="bullet"/>
      <w:lvlText w:val=""/>
      <w:lvlJc w:val="left"/>
      <w:pPr>
        <w:tabs>
          <w:tab w:val="num" w:pos="2126"/>
        </w:tabs>
        <w:ind w:left="2126" w:hanging="425"/>
      </w:pPr>
      <w:rPr>
        <w:rFonts w:ascii="Symbol" w:hAnsi="Symbol" w:hint="default"/>
      </w:rPr>
    </w:lvl>
    <w:lvl w:ilvl="1" w:tplc="FFFFFFFF" w:tentative="1">
      <w:start w:val="1"/>
      <w:numFmt w:val="bullet"/>
      <w:lvlText w:val="o"/>
      <w:lvlJc w:val="left"/>
      <w:pPr>
        <w:tabs>
          <w:tab w:val="num" w:pos="1540"/>
        </w:tabs>
        <w:ind w:left="1540" w:hanging="360"/>
      </w:pPr>
      <w:rPr>
        <w:rFonts w:ascii="Courier New" w:hAnsi="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1">
    <w:nsid w:val="66C60BC8"/>
    <w:multiLevelType w:val="hybridMultilevel"/>
    <w:tmpl w:val="5B60D5F8"/>
    <w:lvl w:ilvl="0" w:tplc="0410000B">
      <w:start w:val="1"/>
      <w:numFmt w:val="bullet"/>
      <w:lvlText w:val=""/>
      <w:lvlJc w:val="left"/>
      <w:pPr>
        <w:tabs>
          <w:tab w:val="num" w:pos="851"/>
        </w:tabs>
        <w:ind w:left="851" w:hanging="426"/>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DBF17E0"/>
    <w:multiLevelType w:val="hybridMultilevel"/>
    <w:tmpl w:val="696E2F32"/>
    <w:lvl w:ilvl="0" w:tplc="FFFFFFFF">
      <w:start w:val="1"/>
      <w:numFmt w:val="bullet"/>
      <w:pStyle w:val="TitoloLettera3"/>
      <w:lvlText w:val=""/>
      <w:lvlJc w:val="left"/>
      <w:pPr>
        <w:tabs>
          <w:tab w:val="num" w:pos="360"/>
        </w:tabs>
        <w:ind w:left="360" w:hanging="360"/>
      </w:pPr>
      <w:rPr>
        <w:rFonts w:ascii="Webdings" w:hAnsi="Webdings" w:hint="default"/>
      </w:rPr>
    </w:lvl>
    <w:lvl w:ilvl="1" w:tplc="FFFFFFFF">
      <w:numFmt w:val="bullet"/>
      <w:lvlText w:val="-"/>
      <w:lvlJc w:val="left"/>
      <w:pPr>
        <w:tabs>
          <w:tab w:val="num" w:pos="1080"/>
        </w:tabs>
        <w:ind w:left="1080" w:hanging="360"/>
      </w:pPr>
      <w:rPr>
        <w:rFonts w:ascii="Times New Roman" w:eastAsia="MS Mincho"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74C4434A"/>
    <w:multiLevelType w:val="hybridMultilevel"/>
    <w:tmpl w:val="63EA76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8C73CF8"/>
    <w:multiLevelType w:val="hybridMultilevel"/>
    <w:tmpl w:val="280478AA"/>
    <w:lvl w:ilvl="0" w:tplc="FFFFFFFF">
      <w:start w:val="1"/>
      <w:numFmt w:val="bullet"/>
      <w:lvlText w:val=""/>
      <w:lvlJc w:val="left"/>
      <w:pPr>
        <w:tabs>
          <w:tab w:val="num" w:pos="851"/>
        </w:tabs>
        <w:ind w:left="851" w:hanging="426"/>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945"/>
        </w:tabs>
        <w:ind w:left="2945" w:hanging="425"/>
      </w:pPr>
      <w:rPr>
        <w:rFonts w:ascii="Webdings" w:hAnsi="Web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nsid w:val="7BC61F2F"/>
    <w:multiLevelType w:val="hybridMultilevel"/>
    <w:tmpl w:val="280478AA"/>
    <w:lvl w:ilvl="0" w:tplc="B8D8B20A">
      <w:start w:val="1"/>
      <w:numFmt w:val="bullet"/>
      <w:lvlText w:val=""/>
      <w:lvlJc w:val="left"/>
      <w:pPr>
        <w:tabs>
          <w:tab w:val="num" w:pos="425"/>
        </w:tabs>
        <w:ind w:left="425" w:hanging="425"/>
      </w:pPr>
      <w:rPr>
        <w:rFonts w:ascii="Wingdings" w:hAnsi="Wingdings"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start w:val="1"/>
      <w:numFmt w:val="bullet"/>
      <w:lvlText w:val=""/>
      <w:lvlJc w:val="left"/>
      <w:pPr>
        <w:tabs>
          <w:tab w:val="num" w:pos="2945"/>
        </w:tabs>
        <w:ind w:left="2945" w:hanging="425"/>
      </w:pPr>
      <w:rPr>
        <w:rFonts w:ascii="Webdings" w:hAnsi="Web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nsid w:val="7BD03BE5"/>
    <w:multiLevelType w:val="hybridMultilevel"/>
    <w:tmpl w:val="0E68F72C"/>
    <w:lvl w:ilvl="0" w:tplc="37D4360C">
      <w:numFmt w:val="bullet"/>
      <w:lvlText w:val=""/>
      <w:lvlJc w:val="left"/>
      <w:pPr>
        <w:tabs>
          <w:tab w:val="num" w:pos="851"/>
        </w:tabs>
        <w:ind w:left="851" w:hanging="426"/>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7F35626B"/>
    <w:multiLevelType w:val="hybridMultilevel"/>
    <w:tmpl w:val="FD647F2C"/>
    <w:lvl w:ilvl="0" w:tplc="77A6B608">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282A22C6"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20"/>
  </w:num>
  <w:num w:numId="4">
    <w:abstractNumId w:val="22"/>
  </w:num>
  <w:num w:numId="5">
    <w:abstractNumId w:val="1"/>
  </w:num>
  <w:num w:numId="6">
    <w:abstractNumId w:val="5"/>
  </w:num>
  <w:num w:numId="7">
    <w:abstractNumId w:val="7"/>
  </w:num>
  <w:num w:numId="8">
    <w:abstractNumId w:val="13"/>
  </w:num>
  <w:num w:numId="9">
    <w:abstractNumId w:val="16"/>
  </w:num>
  <w:num w:numId="10">
    <w:abstractNumId w:val="11"/>
  </w:num>
  <w:num w:numId="11">
    <w:abstractNumId w:val="6"/>
  </w:num>
  <w:num w:numId="12">
    <w:abstractNumId w:val="4"/>
  </w:num>
  <w:num w:numId="13">
    <w:abstractNumId w:val="3"/>
  </w:num>
  <w:num w:numId="14">
    <w:abstractNumId w:val="2"/>
  </w:num>
  <w:num w:numId="15">
    <w:abstractNumId w:val="24"/>
  </w:num>
  <w:num w:numId="16">
    <w:abstractNumId w:val="14"/>
  </w:num>
  <w:num w:numId="17">
    <w:abstractNumId w:val="18"/>
  </w:num>
  <w:num w:numId="18">
    <w:abstractNumId w:val="21"/>
  </w:num>
  <w:num w:numId="19">
    <w:abstractNumId w:val="12"/>
  </w:num>
  <w:num w:numId="20">
    <w:abstractNumId w:val="9"/>
  </w:num>
  <w:num w:numId="21">
    <w:abstractNumId w:val="19"/>
  </w:num>
  <w:num w:numId="22">
    <w:abstractNumId w:val="8"/>
  </w:num>
  <w:num w:numId="23">
    <w:abstractNumId w:val="25"/>
  </w:num>
  <w:num w:numId="24">
    <w:abstractNumId w:val="10"/>
  </w:num>
  <w:num w:numId="25">
    <w:abstractNumId w:val="0"/>
  </w:num>
  <w:num w:numId="26">
    <w:abstractNumId w:val="26"/>
  </w:num>
  <w:num w:numId="27">
    <w:abstractNumId w:val="27"/>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efaultTabStop w:val="708"/>
  <w:hyphenationZone w:val="283"/>
  <w:noPunctuationKerning/>
  <w:characterSpacingControl w:val="doNotCompress"/>
  <w:compat/>
  <w:rsids>
    <w:rsidRoot w:val="00F94DA3"/>
    <w:rsid w:val="00536520"/>
    <w:rsid w:val="00F94DA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TOC1"/>
    <w:next w:val="Normal"/>
    <w:semiHidden/>
    <w:pPr>
      <w:numPr>
        <w:numId w:val="7"/>
      </w:numPr>
      <w:tabs>
        <w:tab w:val="clear" w:pos="425"/>
      </w:tabs>
      <w:ind w:left="850" w:hanging="425"/>
    </w:pPr>
  </w:style>
  <w:style w:type="paragraph" w:styleId="TOC1">
    <w:name w:val="toc 1"/>
    <w:basedOn w:val="Normal"/>
    <w:next w:val="Normal"/>
    <w:semiHidden/>
    <w:pPr>
      <w:widowControl w:val="0"/>
      <w:tabs>
        <w:tab w:val="left" w:pos="425"/>
        <w:tab w:val="right" w:leader="dot" w:pos="9497"/>
      </w:tabs>
      <w:spacing w:line="240" w:lineRule="exact"/>
      <w:ind w:left="425" w:hanging="425"/>
    </w:pPr>
    <w:rPr>
      <w:rFonts w:ascii="Arial" w:hAnsi="Arial"/>
      <w:sz w:val="20"/>
      <w:szCs w:val="20"/>
    </w:rPr>
  </w:style>
  <w:style w:type="paragraph" w:customStyle="1" w:styleId="Titolo3Lettera">
    <w:name w:val="Titolo 3 Lettera"/>
    <w:basedOn w:val="letteraaggiornamento"/>
    <w:pPr>
      <w:numPr>
        <w:numId w:val="2"/>
      </w:numPr>
      <w:spacing w:line="240" w:lineRule="exact"/>
      <w:jc w:val="both"/>
    </w:pPr>
    <w:rPr>
      <w:rFonts w:ascii="Arial" w:hAnsi="Arial" w:cs="Arial"/>
      <w:b/>
      <w:bCs/>
      <w:caps/>
      <w:sz w:val="20"/>
    </w:rPr>
  </w:style>
  <w:style w:type="paragraph" w:customStyle="1" w:styleId="letteraaggiornamento">
    <w:name w:val="lettera aggiornamento"/>
    <w:basedOn w:val="Normal"/>
    <w:pPr>
      <w:widowControl w:val="0"/>
    </w:pPr>
    <w:rPr>
      <w:snapToGrid w:val="0"/>
      <w:szCs w:val="20"/>
    </w:rPr>
  </w:style>
  <w:style w:type="paragraph" w:customStyle="1" w:styleId="TitoloLettera3">
    <w:name w:val="Titolo Lettera 3"/>
    <w:basedOn w:val="BodyTextIndent"/>
    <w:pPr>
      <w:numPr>
        <w:numId w:val="4"/>
      </w:numPr>
      <w:pBdr>
        <w:top w:val="none" w:sz="0" w:space="0" w:color="auto"/>
        <w:left w:val="none" w:sz="0" w:space="0" w:color="auto"/>
        <w:bottom w:val="none" w:sz="0" w:space="0" w:color="auto"/>
        <w:right w:val="none" w:sz="0" w:space="0" w:color="auto"/>
      </w:pBdr>
      <w:tabs>
        <w:tab w:val="clear" w:pos="360"/>
        <w:tab w:val="num" w:leader="none" w:pos="425"/>
      </w:tabs>
      <w:spacing w:before="0" w:after="0" w:line="280" w:lineRule="exact"/>
      <w:ind w:left="425" w:right="0" w:hanging="425"/>
    </w:pPr>
    <w:rPr>
      <w:rFonts w:ascii="Arial" w:hAnsi="Arial"/>
      <w:b/>
      <w:sz w:val="20"/>
    </w:rPr>
  </w:style>
  <w:style w:type="paragraph" w:styleId="BodyTextIndent">
    <w:name w:val="Body Text Indent"/>
    <w:basedOn w:val="Normal"/>
    <w:semiHidden/>
    <w:pPr>
      <w:widowControl w:val="0"/>
      <w:pBdr>
        <w:top w:val="single" w:sz="6" w:space="1" w:color="auto"/>
        <w:left w:val="single" w:sz="6" w:space="1" w:color="auto"/>
        <w:bottom w:val="single" w:sz="6" w:space="1" w:color="auto"/>
        <w:right w:val="single" w:sz="6" w:space="0" w:color="auto"/>
      </w:pBdr>
      <w:spacing w:before="40" w:after="160" w:line="220" w:lineRule="atLeast"/>
      <w:ind w:right="6"/>
      <w:jc w:val="both"/>
    </w:pPr>
    <w:rPr>
      <w:rFonts w:ascii="Frutiger-Light" w:hAnsi="Frutiger-Light"/>
      <w:sz w:val="18"/>
      <w:szCs w:val="20"/>
    </w:rPr>
  </w:style>
  <w:style w:type="paragraph" w:customStyle="1" w:styleId="logodx">
    <w:name w:val="logodx"/>
    <w:basedOn w:val="Normal"/>
    <w:pPr>
      <w:widowControl w:val="0"/>
      <w:ind w:left="7938" w:right="-1418"/>
    </w:pPr>
    <w:rPr>
      <w:rFonts w:ascii="New York" w:hAnsi="New York"/>
      <w:snapToGrid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3818</Words>
  <Characters>21766</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Per gli utenti che utilizzano il tracciato TRASFER per importare movimenti da altre contabilità, si comunica che sono stati im</vt:lpstr>
    </vt:vector>
  </TitlesOfParts>
  <Company>DYLOG ITALIA S.p.A.</Company>
  <LinksUpToDate>false</LinksUpToDate>
  <CharactersWithSpaces>25533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gli utenti che utilizzano il tracciato TRASFER per importare movimenti da altre contabilità, si comunica che sono stati im</dc:title>
  <dc:subject/>
  <dc:creator>TRESOLDI</dc:creator>
  <cp:keywords/>
  <dc:description/>
  <cp:lastModifiedBy>.</cp:lastModifiedBy>
  <cp:revision>2</cp:revision>
  <dcterms:created xsi:type="dcterms:W3CDTF">2010-09-15T21:10:00Z</dcterms:created>
  <dcterms:modified xsi:type="dcterms:W3CDTF">2010-09-15T21:10:00Z</dcterms:modified>
</cp:coreProperties>
</file>